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        набавк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Latn-RS" w:eastAsia="ar-SA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услуга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израде урбанистичке и техничке документације за зграду</w:t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                       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Народног </w:t>
        <w:tab/>
        <w:t>Позоришта Тимочке крајине „Зоран Радмиловић‘‘ у Зајечару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95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LibreOffice/7.3.2.2$Windows_X86_64 LibreOffice_project/49f2b1bff42cfccbd8f788c8dc32c1c309559be0</Application>
  <AppVersion>15.0000</AppVersion>
  <Pages>1</Pages>
  <Words>135</Words>
  <Characters>812</Characters>
  <CharactersWithSpaces>962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2026-04-23T13:45:57Z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